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00E" w:rsidRPr="0031000E" w:rsidRDefault="0031000E" w:rsidP="0031000E">
      <w:pPr>
        <w:adjustRightInd w:val="0"/>
        <w:snapToGrid w:val="0"/>
        <w:rPr>
          <w:b/>
          <w:bCs/>
        </w:rPr>
      </w:pPr>
      <w:r w:rsidRPr="0031000E">
        <w:rPr>
          <w:rFonts w:hint="eastAsia"/>
          <w:b/>
          <w:bCs/>
        </w:rPr>
        <w:t>『</w:t>
      </w:r>
      <w:r w:rsidR="0075582C" w:rsidRPr="0075582C">
        <w:rPr>
          <w:rFonts w:hint="eastAsia"/>
          <w:b/>
          <w:bCs/>
        </w:rPr>
        <w:t>現代の歴史総合　みる・読みとく・考える</w:t>
      </w:r>
      <w:r w:rsidRPr="0031000E">
        <w:rPr>
          <w:rFonts w:hint="eastAsia"/>
          <w:b/>
          <w:bCs/>
        </w:rPr>
        <w:t>』目次</w:t>
      </w:r>
    </w:p>
    <w:p w:rsidR="0031000E" w:rsidRDefault="0031000E" w:rsidP="0031000E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世界のつながり</w:t>
      </w:r>
      <w:r>
        <w:rPr>
          <w:rFonts w:hint="eastAsia"/>
        </w:rPr>
        <w:t>—</w:t>
      </w:r>
      <w:r>
        <w:t xml:space="preserve"> 4</w:t>
      </w:r>
    </w:p>
    <w:p w:rsidR="0031000E" w:rsidRDefault="00C06876" w:rsidP="00C06876">
      <w:pPr>
        <w:adjustRightInd w:val="0"/>
        <w:snapToGrid w:val="0"/>
      </w:pPr>
      <w:r>
        <w:rPr>
          <w:rFonts w:hint="eastAsia"/>
        </w:rPr>
        <w:t>２世紀の世界／８世紀の世界／</w:t>
      </w:r>
      <w:r>
        <w:t>13世紀の世界／16世紀の世界／18世紀の世界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  <w:rPr>
          <w:rFonts w:hint="eastAsia"/>
        </w:rPr>
      </w:pPr>
      <w:r>
        <w:rPr>
          <w:rFonts w:hint="eastAsia"/>
        </w:rPr>
        <w:t>歴史の扉①</w:t>
      </w:r>
      <w:r>
        <w:t xml:space="preserve"> 歴史と私たち</w:t>
      </w:r>
      <w:r>
        <w:rPr>
          <w:rFonts w:hint="eastAsia"/>
        </w:rPr>
        <w:t xml:space="preserve">　</w:t>
      </w:r>
      <w:r>
        <w:rPr>
          <w:rFonts w:hint="eastAsia"/>
        </w:rPr>
        <w:t>現代の私たちと旅—</w:t>
      </w:r>
      <w:r>
        <w:t xml:space="preserve"> 8</w:t>
      </w: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歴史の扉②</w:t>
      </w:r>
      <w:r>
        <w:t xml:space="preserve"> 歴史の特質と資料</w:t>
      </w:r>
      <w:r>
        <w:rPr>
          <w:rFonts w:hint="eastAsia"/>
        </w:rPr>
        <w:t xml:space="preserve">　</w:t>
      </w:r>
      <w:r>
        <w:rPr>
          <w:rFonts w:hint="eastAsia"/>
        </w:rPr>
        <w:t>歴史資料とは何だろうか—</w:t>
      </w:r>
      <w:r>
        <w:t xml:space="preserve"> 10</w:t>
      </w:r>
    </w:p>
    <w:p w:rsidR="00C06876" w:rsidRPr="00C06876" w:rsidRDefault="00C06876" w:rsidP="00C06876">
      <w:pPr>
        <w:adjustRightInd w:val="0"/>
        <w:snapToGrid w:val="0"/>
        <w:rPr>
          <w:rFonts w:hint="eastAsia"/>
        </w:rPr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sz w:val="24"/>
          <w:szCs w:val="28"/>
        </w:rPr>
        <w:t>第Ⅰ部</w:t>
      </w:r>
      <w:r w:rsidRPr="00C06876">
        <w:rPr>
          <w:b/>
          <w:bCs/>
          <w:sz w:val="24"/>
          <w:szCs w:val="28"/>
        </w:rPr>
        <w:t xml:space="preserve"> 近代化と私たち</w:t>
      </w:r>
      <w:r>
        <w:rPr>
          <w:rFonts w:hint="eastAsia"/>
        </w:rPr>
        <w:t>—</w:t>
      </w:r>
      <w:r w:rsidRPr="00C06876">
        <w:t xml:space="preserve"> 12</w:t>
      </w:r>
    </w:p>
    <w:p w:rsidR="00C06876" w:rsidRDefault="00C06876" w:rsidP="00C06876">
      <w:pPr>
        <w:adjustRightInd w:val="0"/>
        <w:snapToGrid w:val="0"/>
      </w:pPr>
      <w:r>
        <w:t>1 交通と貿易／ 2 産業と人口／ 3 権利意識と政治参加、国民</w:t>
      </w:r>
      <w:r>
        <w:rPr>
          <w:rFonts w:hint="eastAsia"/>
        </w:rPr>
        <w:t>の義務／</w:t>
      </w:r>
      <w:r>
        <w:t xml:space="preserve"> 4 学校教育／ 5 労働と家族／ 6 移民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>１章</w:t>
      </w:r>
      <w:r w:rsidRPr="00C06876">
        <w:rPr>
          <w:rFonts w:hint="eastAsia"/>
          <w:b/>
          <w:bCs/>
          <w:u w:val="single"/>
        </w:rPr>
        <w:t xml:space="preserve">　</w:t>
      </w:r>
      <w:r w:rsidRPr="00C06876">
        <w:rPr>
          <w:b/>
          <w:bCs/>
          <w:u w:val="single"/>
        </w:rPr>
        <w:t>結びつく世界と日本の開国</w:t>
      </w:r>
      <w:r>
        <w:rPr>
          <w:rFonts w:hint="eastAsia"/>
        </w:rPr>
        <w:t>—</w:t>
      </w:r>
      <w:r>
        <w:t xml:space="preserve"> 18</w:t>
      </w:r>
    </w:p>
    <w:p w:rsidR="00C06876" w:rsidRDefault="00C06876" w:rsidP="00C06876">
      <w:pPr>
        <w:adjustRightInd w:val="0"/>
        <w:snapToGrid w:val="0"/>
      </w:pPr>
      <w:r>
        <w:t>1 18 世紀の東アジアにおける社会と経済</w:t>
      </w:r>
      <w:r>
        <w:rPr>
          <w:rFonts w:hint="eastAsia"/>
        </w:rPr>
        <w:t>—</w:t>
      </w:r>
      <w:r>
        <w:t xml:space="preserve"> 20</w:t>
      </w:r>
    </w:p>
    <w:p w:rsidR="00C06876" w:rsidRDefault="00C06876" w:rsidP="00C06876">
      <w:pPr>
        <w:adjustRightInd w:val="0"/>
        <w:snapToGrid w:val="0"/>
      </w:pPr>
      <w:r>
        <w:t>2 貿易が結んだ世界と日本</w:t>
      </w:r>
      <w:r>
        <w:rPr>
          <w:rFonts w:hint="eastAsia"/>
        </w:rPr>
        <w:t>—</w:t>
      </w:r>
      <w:r>
        <w:t xml:space="preserve"> 24</w:t>
      </w:r>
    </w:p>
    <w:p w:rsidR="00C06876" w:rsidRDefault="00C06876" w:rsidP="00C06876">
      <w:pPr>
        <w:adjustRightInd w:val="0"/>
        <w:snapToGrid w:val="0"/>
      </w:pPr>
      <w:r>
        <w:t>3 産業革命</w:t>
      </w:r>
      <w:r>
        <w:rPr>
          <w:rFonts w:hint="eastAsia"/>
        </w:rPr>
        <w:t>—</w:t>
      </w:r>
      <w:r>
        <w:t xml:space="preserve"> 28</w:t>
      </w:r>
    </w:p>
    <w:p w:rsidR="00C06876" w:rsidRDefault="00C06876" w:rsidP="00C06876">
      <w:pPr>
        <w:adjustRightInd w:val="0"/>
        <w:snapToGrid w:val="0"/>
      </w:pPr>
      <w:r>
        <w:t>4 中国の開港と日本の開国</w:t>
      </w:r>
      <w:r>
        <w:rPr>
          <w:rFonts w:hint="eastAsia"/>
        </w:rPr>
        <w:t>—</w:t>
      </w:r>
      <w:r>
        <w:t xml:space="preserve"> 34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>2章</w:t>
      </w:r>
      <w:r w:rsidRPr="00C06876">
        <w:rPr>
          <w:rFonts w:hint="eastAsia"/>
          <w:b/>
          <w:bCs/>
          <w:u w:val="single"/>
        </w:rPr>
        <w:t xml:space="preserve">　</w:t>
      </w:r>
      <w:r w:rsidRPr="00C06876">
        <w:rPr>
          <w:b/>
          <w:bCs/>
          <w:u w:val="single"/>
        </w:rPr>
        <w:t>国民国家と明治維新</w:t>
      </w:r>
      <w:r>
        <w:rPr>
          <w:rFonts w:hint="eastAsia"/>
        </w:rPr>
        <w:t>—</w:t>
      </w:r>
      <w:r>
        <w:t xml:space="preserve"> 38</w:t>
      </w:r>
    </w:p>
    <w:p w:rsidR="00C06876" w:rsidRDefault="00C06876" w:rsidP="00C06876">
      <w:pPr>
        <w:adjustRightInd w:val="0"/>
        <w:snapToGrid w:val="0"/>
      </w:pPr>
      <w:r>
        <w:t>1 市民革命</w:t>
      </w:r>
      <w:r>
        <w:rPr>
          <w:rFonts w:hint="eastAsia"/>
        </w:rPr>
        <w:t>—</w:t>
      </w:r>
      <w:r>
        <w:t xml:space="preserve"> 40</w:t>
      </w:r>
    </w:p>
    <w:p w:rsidR="00C06876" w:rsidRDefault="00C06876" w:rsidP="00C06876">
      <w:pPr>
        <w:adjustRightInd w:val="0"/>
        <w:snapToGrid w:val="0"/>
      </w:pPr>
      <w:r>
        <w:t>2 国民国家とナショナリズム</w:t>
      </w:r>
      <w:r>
        <w:rPr>
          <w:rFonts w:hint="eastAsia"/>
        </w:rPr>
        <w:t>—</w:t>
      </w:r>
      <w:r>
        <w:t xml:space="preserve"> 44</w:t>
      </w:r>
    </w:p>
    <w:p w:rsidR="00C06876" w:rsidRDefault="00C06876" w:rsidP="00C06876">
      <w:pPr>
        <w:adjustRightInd w:val="0"/>
        <w:snapToGrid w:val="0"/>
      </w:pPr>
      <w:r>
        <w:t>3 明治維新</w:t>
      </w:r>
      <w:r>
        <w:rPr>
          <w:rFonts w:hint="eastAsia"/>
        </w:rPr>
        <w:t>—</w:t>
      </w:r>
      <w:r>
        <w:t xml:space="preserve"> 48</w:t>
      </w:r>
    </w:p>
    <w:p w:rsidR="00C06876" w:rsidRDefault="00C06876" w:rsidP="00C06876">
      <w:pPr>
        <w:adjustRightInd w:val="0"/>
        <w:snapToGrid w:val="0"/>
      </w:pPr>
      <w:r>
        <w:t>4 日本の産業革命</w:t>
      </w:r>
      <w:r>
        <w:rPr>
          <w:rFonts w:hint="eastAsia"/>
        </w:rPr>
        <w:t>—</w:t>
      </w:r>
      <w:r>
        <w:t xml:space="preserve"> 54</w:t>
      </w:r>
    </w:p>
    <w:p w:rsidR="00C06876" w:rsidRDefault="00C06876" w:rsidP="00C06876">
      <w:pPr>
        <w:adjustRightInd w:val="0"/>
        <w:snapToGrid w:val="0"/>
      </w:pPr>
      <w:r>
        <w:t>5 帝国主義</w:t>
      </w:r>
      <w:r>
        <w:rPr>
          <w:rFonts w:hint="eastAsia"/>
        </w:rPr>
        <w:t>—</w:t>
      </w:r>
      <w:r>
        <w:t xml:space="preserve"> 58</w:t>
      </w:r>
    </w:p>
    <w:p w:rsidR="00C06876" w:rsidRDefault="00C06876" w:rsidP="00C06876">
      <w:pPr>
        <w:adjustRightInd w:val="0"/>
        <w:snapToGrid w:val="0"/>
      </w:pPr>
      <w:r>
        <w:t>6 変容する東アジアの国際秩序</w:t>
      </w:r>
      <w:r>
        <w:rPr>
          <w:rFonts w:hint="eastAsia"/>
        </w:rPr>
        <w:t>—</w:t>
      </w:r>
      <w:r>
        <w:t xml:space="preserve"> 62</w:t>
      </w:r>
    </w:p>
    <w:p w:rsidR="00C06876" w:rsidRDefault="00C06876" w:rsidP="00C06876">
      <w:pPr>
        <w:adjustRightInd w:val="0"/>
        <w:snapToGrid w:val="0"/>
      </w:pPr>
      <w:r>
        <w:t>7 日露戦争と東アジアの変動</w:t>
      </w:r>
      <w:r>
        <w:rPr>
          <w:rFonts w:hint="eastAsia"/>
        </w:rPr>
        <w:t>—</w:t>
      </w:r>
      <w:r>
        <w:t xml:space="preserve"> 66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●近代化と現代的な諸課題—</w:t>
      </w:r>
      <w:r>
        <w:t xml:space="preserve"> 70</w:t>
      </w:r>
    </w:p>
    <w:p w:rsidR="00C06876" w:rsidRDefault="00C06876" w:rsidP="00C06876">
      <w:pPr>
        <w:adjustRightInd w:val="0"/>
        <w:snapToGrid w:val="0"/>
      </w:pPr>
      <w:r>
        <w:t>❶ 開発・保全 　❷ 対立・協調 　❸ 自由・制限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  <w:rPr>
          <w:rFonts w:hint="eastAsia"/>
        </w:rPr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sz w:val="24"/>
          <w:szCs w:val="28"/>
        </w:rPr>
        <w:t xml:space="preserve">第Ⅱ部　</w:t>
      </w:r>
      <w:r w:rsidRPr="00C06876">
        <w:rPr>
          <w:rFonts w:hint="eastAsia"/>
          <w:b/>
          <w:bCs/>
          <w:sz w:val="24"/>
          <w:szCs w:val="28"/>
        </w:rPr>
        <w:t>国際秩序の変化や大衆化と私たち</w:t>
      </w:r>
      <w:r>
        <w:rPr>
          <w:rFonts w:hint="eastAsia"/>
        </w:rPr>
        <w:t>—</w:t>
      </w:r>
      <w:r>
        <w:t xml:space="preserve"> 76</w:t>
      </w:r>
    </w:p>
    <w:p w:rsidR="00C06876" w:rsidRDefault="00C06876" w:rsidP="00C06876">
      <w:pPr>
        <w:adjustRightInd w:val="0"/>
        <w:snapToGrid w:val="0"/>
      </w:pPr>
      <w:r>
        <w:t>1 20世紀の国際関係の緊密化／ 2 アメリカ合衆国とソヴィエト</w:t>
      </w:r>
      <w:r>
        <w:rPr>
          <w:rFonts w:hint="eastAsia"/>
        </w:rPr>
        <w:t>連邦の台頭／</w:t>
      </w:r>
      <w:r>
        <w:t xml:space="preserve"> 3 植民地の独立／ 4 大衆の政治的・経済的・社</w:t>
      </w:r>
      <w:r>
        <w:rPr>
          <w:rFonts w:hint="eastAsia"/>
        </w:rPr>
        <w:t>会的地位の変化／</w:t>
      </w:r>
      <w:r>
        <w:t xml:space="preserve"> 5 生活様式の変化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 xml:space="preserve"> 3 章総力戦と社会運動</w:t>
      </w:r>
      <w:r>
        <w:rPr>
          <w:rFonts w:hint="eastAsia"/>
        </w:rPr>
        <w:t>—</w:t>
      </w:r>
      <w:r>
        <w:t xml:space="preserve"> 82</w:t>
      </w:r>
    </w:p>
    <w:p w:rsidR="00C06876" w:rsidRDefault="00C06876" w:rsidP="00C06876">
      <w:pPr>
        <w:adjustRightInd w:val="0"/>
        <w:snapToGrid w:val="0"/>
      </w:pPr>
      <w:r>
        <w:t>1 第一次世界大戦の展開</w:t>
      </w:r>
      <w:r>
        <w:rPr>
          <w:rFonts w:hint="eastAsia"/>
        </w:rPr>
        <w:t>—</w:t>
      </w:r>
      <w:r>
        <w:t xml:space="preserve"> 84</w:t>
      </w:r>
    </w:p>
    <w:p w:rsidR="00C06876" w:rsidRDefault="00C06876" w:rsidP="00C06876">
      <w:pPr>
        <w:adjustRightInd w:val="0"/>
        <w:snapToGrid w:val="0"/>
      </w:pPr>
      <w:r>
        <w:t>2 ソヴィエト連邦の成立とアメリカ合衆国の台頭</w:t>
      </w:r>
      <w:r>
        <w:rPr>
          <w:rFonts w:hint="eastAsia"/>
        </w:rPr>
        <w:t>—</w:t>
      </w:r>
      <w:r>
        <w:t xml:space="preserve"> 88</w:t>
      </w:r>
    </w:p>
    <w:p w:rsidR="00C06876" w:rsidRDefault="00C06876" w:rsidP="00C06876">
      <w:pPr>
        <w:adjustRightInd w:val="0"/>
        <w:snapToGrid w:val="0"/>
      </w:pPr>
      <w:r>
        <w:t>3 ヴェルサイユ体制とワシントン体制</w:t>
      </w:r>
      <w:r>
        <w:rPr>
          <w:rFonts w:hint="eastAsia"/>
        </w:rPr>
        <w:t>—</w:t>
      </w:r>
      <w:r>
        <w:t xml:space="preserve"> 92</w:t>
      </w:r>
    </w:p>
    <w:p w:rsidR="00C06876" w:rsidRDefault="00C06876" w:rsidP="00C06876">
      <w:pPr>
        <w:adjustRightInd w:val="0"/>
        <w:snapToGrid w:val="0"/>
      </w:pPr>
      <w:r>
        <w:lastRenderedPageBreak/>
        <w:t>4 世界経済の変容と日本</w:t>
      </w:r>
      <w:r>
        <w:rPr>
          <w:rFonts w:hint="eastAsia"/>
        </w:rPr>
        <w:t>—</w:t>
      </w:r>
      <w:r>
        <w:t xml:space="preserve"> 96</w:t>
      </w:r>
    </w:p>
    <w:p w:rsidR="00C06876" w:rsidRDefault="00C06876" w:rsidP="00C06876">
      <w:pPr>
        <w:adjustRightInd w:val="0"/>
        <w:snapToGrid w:val="0"/>
      </w:pPr>
      <w:r>
        <w:t>5 アジアのナショナリズム</w:t>
      </w:r>
      <w:r>
        <w:rPr>
          <w:rFonts w:hint="eastAsia"/>
        </w:rPr>
        <w:t>—</w:t>
      </w:r>
      <w:r>
        <w:t xml:space="preserve"> 100</w:t>
      </w:r>
    </w:p>
    <w:p w:rsidR="00C06876" w:rsidRDefault="00C06876" w:rsidP="00C06876">
      <w:pPr>
        <w:adjustRightInd w:val="0"/>
        <w:snapToGrid w:val="0"/>
      </w:pPr>
      <w:r>
        <w:t>6 大衆の政治参加</w:t>
      </w:r>
      <w:r>
        <w:rPr>
          <w:rFonts w:hint="eastAsia"/>
        </w:rPr>
        <w:t>—</w:t>
      </w:r>
      <w:r>
        <w:t xml:space="preserve"> 104</w:t>
      </w:r>
    </w:p>
    <w:p w:rsidR="00C06876" w:rsidRDefault="00C06876" w:rsidP="00C06876">
      <w:pPr>
        <w:adjustRightInd w:val="0"/>
        <w:snapToGrid w:val="0"/>
      </w:pPr>
      <w:r>
        <w:t>7 消費社会と大衆文化</w:t>
      </w:r>
      <w:r>
        <w:rPr>
          <w:rFonts w:hint="eastAsia"/>
        </w:rPr>
        <w:t>—</w:t>
      </w:r>
      <w:r>
        <w:t xml:space="preserve"> 108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>4章</w:t>
      </w:r>
      <w:r w:rsidRPr="00C06876">
        <w:rPr>
          <w:rFonts w:hint="eastAsia"/>
          <w:b/>
          <w:bCs/>
          <w:u w:val="single"/>
        </w:rPr>
        <w:t xml:space="preserve">　</w:t>
      </w:r>
      <w:r w:rsidRPr="00C06876">
        <w:rPr>
          <w:b/>
          <w:bCs/>
          <w:u w:val="single"/>
        </w:rPr>
        <w:t>経済危機と第二次世界大戦</w:t>
      </w:r>
      <w:r>
        <w:rPr>
          <w:rFonts w:hint="eastAsia"/>
        </w:rPr>
        <w:t>—</w:t>
      </w:r>
      <w:r>
        <w:t xml:space="preserve"> 112</w:t>
      </w:r>
    </w:p>
    <w:p w:rsidR="00C06876" w:rsidRDefault="00C06876" w:rsidP="00C06876">
      <w:pPr>
        <w:adjustRightInd w:val="0"/>
        <w:snapToGrid w:val="0"/>
      </w:pPr>
      <w:r>
        <w:t>1 世界恐慌の時代</w:t>
      </w:r>
      <w:r>
        <w:rPr>
          <w:rFonts w:hint="eastAsia"/>
        </w:rPr>
        <w:t>—</w:t>
      </w:r>
      <w:r>
        <w:t xml:space="preserve"> 114</w:t>
      </w:r>
    </w:p>
    <w:p w:rsidR="00C06876" w:rsidRDefault="00C06876" w:rsidP="00C06876">
      <w:pPr>
        <w:adjustRightInd w:val="0"/>
        <w:snapToGrid w:val="0"/>
      </w:pPr>
      <w:r>
        <w:t>2 ファシズムの伸長と共産主義</w:t>
      </w:r>
      <w:r>
        <w:rPr>
          <w:rFonts w:hint="eastAsia"/>
        </w:rPr>
        <w:t>—</w:t>
      </w:r>
      <w:r>
        <w:t xml:space="preserve"> 118</w:t>
      </w:r>
    </w:p>
    <w:p w:rsidR="00C06876" w:rsidRDefault="00C06876" w:rsidP="00C06876">
      <w:pPr>
        <w:adjustRightInd w:val="0"/>
        <w:snapToGrid w:val="0"/>
      </w:pPr>
      <w:r>
        <w:t>3 日中戦争への道</w:t>
      </w:r>
      <w:r>
        <w:rPr>
          <w:rFonts w:hint="eastAsia"/>
        </w:rPr>
        <w:t>—</w:t>
      </w:r>
      <w:r>
        <w:t xml:space="preserve"> 122</w:t>
      </w:r>
    </w:p>
    <w:p w:rsidR="00C06876" w:rsidRDefault="00C06876" w:rsidP="00C06876">
      <w:pPr>
        <w:adjustRightInd w:val="0"/>
        <w:snapToGrid w:val="0"/>
      </w:pPr>
      <w:r>
        <w:t>4 第二次世界大戦の展開</w:t>
      </w:r>
      <w:r>
        <w:rPr>
          <w:rFonts w:hint="eastAsia"/>
        </w:rPr>
        <w:t>—</w:t>
      </w:r>
      <w:r>
        <w:t xml:space="preserve"> 126</w:t>
      </w:r>
    </w:p>
    <w:p w:rsidR="00C06876" w:rsidRDefault="00C06876" w:rsidP="00C06876">
      <w:pPr>
        <w:adjustRightInd w:val="0"/>
        <w:snapToGrid w:val="0"/>
      </w:pPr>
      <w:r>
        <w:t>5 第二次世界大戦下の社会</w:t>
      </w:r>
      <w:r>
        <w:rPr>
          <w:rFonts w:hint="eastAsia"/>
        </w:rPr>
        <w:t>—</w:t>
      </w:r>
      <w:r>
        <w:t xml:space="preserve"> 132</w:t>
      </w:r>
    </w:p>
    <w:p w:rsidR="00C06876" w:rsidRDefault="00C06876" w:rsidP="00C06876">
      <w:pPr>
        <w:adjustRightInd w:val="0"/>
        <w:snapToGrid w:val="0"/>
      </w:pPr>
      <w:r>
        <w:t>6 国際連合と国際経済体制</w:t>
      </w:r>
      <w:r>
        <w:rPr>
          <w:rFonts w:hint="eastAsia"/>
        </w:rPr>
        <w:t>—</w:t>
      </w:r>
      <w:r>
        <w:t xml:space="preserve"> 136</w:t>
      </w:r>
    </w:p>
    <w:p w:rsidR="00C06876" w:rsidRDefault="00C06876" w:rsidP="00C06876">
      <w:pPr>
        <w:adjustRightInd w:val="0"/>
        <w:snapToGrid w:val="0"/>
      </w:pPr>
      <w:r>
        <w:t>7 占領と戦後改革</w:t>
      </w:r>
      <w:r>
        <w:rPr>
          <w:rFonts w:hint="eastAsia"/>
        </w:rPr>
        <w:t>—</w:t>
      </w:r>
      <w:r>
        <w:t xml:space="preserve"> 140</w:t>
      </w:r>
    </w:p>
    <w:p w:rsidR="00C06876" w:rsidRDefault="00C06876" w:rsidP="00C06876">
      <w:pPr>
        <w:adjustRightInd w:val="0"/>
        <w:snapToGrid w:val="0"/>
      </w:pPr>
      <w:r>
        <w:t>8 冷戦の始まりと東アジア諸国の動向</w:t>
      </w:r>
      <w:r>
        <w:rPr>
          <w:rFonts w:hint="eastAsia"/>
        </w:rPr>
        <w:t>—</w:t>
      </w:r>
      <w:r>
        <w:t xml:space="preserve"> 144</w:t>
      </w:r>
    </w:p>
    <w:p w:rsidR="00C06876" w:rsidRDefault="00C06876" w:rsidP="00C06876">
      <w:pPr>
        <w:adjustRightInd w:val="0"/>
        <w:snapToGrid w:val="0"/>
      </w:pPr>
      <w:r>
        <w:t>9 日本の独立と日米安全保障条約</w:t>
      </w:r>
      <w:r>
        <w:rPr>
          <w:rFonts w:hint="eastAsia"/>
        </w:rPr>
        <w:t>—</w:t>
      </w:r>
      <w:r>
        <w:t xml:space="preserve"> 148</w:t>
      </w:r>
    </w:p>
    <w:p w:rsidR="00C06876" w:rsidRDefault="00C06876" w:rsidP="00C06876">
      <w:pPr>
        <w:adjustRightInd w:val="0"/>
        <w:snapToGrid w:val="0"/>
        <w:rPr>
          <w:rFonts w:hint="eastAsia"/>
        </w:rPr>
      </w:pP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●国際秩序の変化や大衆化と現代的な諸課題—</w:t>
      </w:r>
      <w:r>
        <w:t xml:space="preserve"> 152</w:t>
      </w:r>
    </w:p>
    <w:p w:rsidR="00C06876" w:rsidRDefault="00C06876" w:rsidP="00C06876">
      <w:pPr>
        <w:adjustRightInd w:val="0"/>
        <w:snapToGrid w:val="0"/>
      </w:pPr>
      <w:r>
        <w:t>❶ 対立・協調 　❷ 統合・分化 　❸ 平等・格差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sz w:val="24"/>
          <w:szCs w:val="28"/>
        </w:rPr>
        <w:t>第Ⅲ部</w:t>
      </w:r>
      <w:r w:rsidRPr="00C06876">
        <w:rPr>
          <w:b/>
          <w:bCs/>
          <w:sz w:val="24"/>
          <w:szCs w:val="28"/>
        </w:rPr>
        <w:t xml:space="preserve"> グローバル化と私たち</w:t>
      </w:r>
      <w:r>
        <w:rPr>
          <w:rFonts w:hint="eastAsia"/>
        </w:rPr>
        <w:t>—</w:t>
      </w:r>
      <w:r w:rsidRPr="00C06876">
        <w:t xml:space="preserve"> 158</w:t>
      </w:r>
    </w:p>
    <w:p w:rsidR="00C06876" w:rsidRDefault="00C06876" w:rsidP="00C06876">
      <w:pPr>
        <w:adjustRightInd w:val="0"/>
        <w:snapToGrid w:val="0"/>
      </w:pPr>
      <w:r>
        <w:t>1 冷戦と国際関係／ 2 人と資本の移動／ 3 高度情報通信／</w:t>
      </w:r>
    </w:p>
    <w:p w:rsidR="00C06876" w:rsidRDefault="00C06876" w:rsidP="00C06876">
      <w:pPr>
        <w:adjustRightInd w:val="0"/>
        <w:snapToGrid w:val="0"/>
      </w:pPr>
      <w:r>
        <w:t>4 食料と人口／ 5 資源・エネルギーと地球環境／ 6 感染症／</w:t>
      </w:r>
    </w:p>
    <w:p w:rsidR="00C06876" w:rsidRDefault="00C06876" w:rsidP="00C06876">
      <w:pPr>
        <w:adjustRightInd w:val="0"/>
        <w:snapToGrid w:val="0"/>
      </w:pPr>
      <w:r>
        <w:t>7 多様な人々の共存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>5章</w:t>
      </w:r>
      <w:r w:rsidRPr="00C06876">
        <w:rPr>
          <w:rFonts w:hint="eastAsia"/>
          <w:b/>
          <w:bCs/>
          <w:u w:val="single"/>
        </w:rPr>
        <w:t xml:space="preserve">　</w:t>
      </w:r>
      <w:r w:rsidRPr="00C06876">
        <w:rPr>
          <w:b/>
          <w:bCs/>
          <w:u w:val="single"/>
        </w:rPr>
        <w:t>冷戦と世界経済</w:t>
      </w:r>
      <w:r>
        <w:rPr>
          <w:rFonts w:hint="eastAsia"/>
        </w:rPr>
        <w:t>—</w:t>
      </w:r>
      <w:r>
        <w:t xml:space="preserve"> 166</w:t>
      </w:r>
    </w:p>
    <w:p w:rsidR="00C06876" w:rsidRDefault="00C06876" w:rsidP="00C06876">
      <w:pPr>
        <w:adjustRightInd w:val="0"/>
        <w:snapToGrid w:val="0"/>
      </w:pPr>
      <w:r>
        <w:t>1 冷戦下の地域紛争と脱植民地化</w:t>
      </w:r>
      <w:r>
        <w:rPr>
          <w:rFonts w:hint="eastAsia"/>
        </w:rPr>
        <w:t>—</w:t>
      </w:r>
      <w:r>
        <w:t xml:space="preserve"> 168</w:t>
      </w:r>
    </w:p>
    <w:p w:rsidR="00C06876" w:rsidRDefault="00C06876" w:rsidP="00C06876">
      <w:pPr>
        <w:adjustRightInd w:val="0"/>
        <w:snapToGrid w:val="0"/>
      </w:pPr>
      <w:r>
        <w:t>2 東西両陣営の動向と1960年代の社会</w:t>
      </w:r>
      <w:r>
        <w:rPr>
          <w:rFonts w:hint="eastAsia"/>
        </w:rPr>
        <w:t>—</w:t>
      </w:r>
      <w:r>
        <w:t xml:space="preserve"> 174</w:t>
      </w:r>
    </w:p>
    <w:p w:rsidR="00C06876" w:rsidRDefault="00C06876" w:rsidP="00C06876">
      <w:pPr>
        <w:adjustRightInd w:val="0"/>
        <w:snapToGrid w:val="0"/>
      </w:pPr>
      <w:r>
        <w:t>3 軍拡競争から緊張緩和へ</w:t>
      </w:r>
      <w:r>
        <w:rPr>
          <w:rFonts w:hint="eastAsia"/>
        </w:rPr>
        <w:t>—</w:t>
      </w:r>
      <w:r>
        <w:t xml:space="preserve"> 180</w:t>
      </w:r>
    </w:p>
    <w:p w:rsidR="00C06876" w:rsidRDefault="00C06876" w:rsidP="00C06876">
      <w:pPr>
        <w:adjustRightInd w:val="0"/>
        <w:snapToGrid w:val="0"/>
      </w:pPr>
      <w:r>
        <w:t>4 地域連携の形成と展開</w:t>
      </w:r>
      <w:r>
        <w:rPr>
          <w:rFonts w:hint="eastAsia"/>
        </w:rPr>
        <w:t>—</w:t>
      </w:r>
      <w:r>
        <w:t xml:space="preserve"> 184</w:t>
      </w:r>
    </w:p>
    <w:p w:rsidR="00C06876" w:rsidRDefault="00C06876" w:rsidP="00C06876">
      <w:pPr>
        <w:adjustRightInd w:val="0"/>
        <w:snapToGrid w:val="0"/>
      </w:pPr>
      <w:r>
        <w:t>5 計画経済とその波及</w:t>
      </w:r>
      <w:r>
        <w:rPr>
          <w:rFonts w:hint="eastAsia"/>
        </w:rPr>
        <w:t>—</w:t>
      </w:r>
      <w:r>
        <w:t xml:space="preserve"> 188</w:t>
      </w:r>
    </w:p>
    <w:p w:rsidR="00C06876" w:rsidRDefault="00C06876" w:rsidP="00C06876">
      <w:pPr>
        <w:adjustRightInd w:val="0"/>
        <w:snapToGrid w:val="0"/>
      </w:pPr>
      <w:r>
        <w:t>6 日本の高度経済成長</w:t>
      </w:r>
      <w:r>
        <w:rPr>
          <w:rFonts w:hint="eastAsia"/>
        </w:rPr>
        <w:t>—</w:t>
      </w:r>
      <w:r>
        <w:t xml:space="preserve"> 192</w:t>
      </w:r>
    </w:p>
    <w:p w:rsidR="00C06876" w:rsidRDefault="00C06876" w:rsidP="00C06876">
      <w:pPr>
        <w:adjustRightInd w:val="0"/>
        <w:snapToGrid w:val="0"/>
      </w:pPr>
      <w:r>
        <w:t>7 アジアのなかの戦後</w:t>
      </w:r>
      <w:r>
        <w:rPr>
          <w:rFonts w:hint="eastAsia"/>
        </w:rPr>
        <w:t>—</w:t>
      </w:r>
      <w:r>
        <w:rPr>
          <w:rFonts w:hint="eastAsia"/>
        </w:rPr>
        <w:t xml:space="preserve"> 196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 w:rsidRPr="00C06876">
        <w:rPr>
          <w:rFonts w:hint="eastAsia"/>
          <w:b/>
          <w:bCs/>
          <w:u w:val="single"/>
        </w:rPr>
        <w:t>第</w:t>
      </w:r>
      <w:r w:rsidRPr="00C06876">
        <w:rPr>
          <w:b/>
          <w:bCs/>
          <w:u w:val="single"/>
        </w:rPr>
        <w:t>6章</w:t>
      </w:r>
      <w:r w:rsidRPr="00C06876">
        <w:rPr>
          <w:rFonts w:hint="eastAsia"/>
          <w:b/>
          <w:bCs/>
          <w:u w:val="single"/>
        </w:rPr>
        <w:t xml:space="preserve">　</w:t>
      </w:r>
      <w:r w:rsidRPr="00C06876">
        <w:rPr>
          <w:b/>
          <w:bCs/>
          <w:u w:val="single"/>
        </w:rPr>
        <w:t>世界秩序の変容と日本</w:t>
      </w:r>
      <w:r>
        <w:rPr>
          <w:rFonts w:hint="eastAsia"/>
        </w:rPr>
        <w:t>—</w:t>
      </w:r>
      <w:r>
        <w:t xml:space="preserve"> 200</w:t>
      </w:r>
    </w:p>
    <w:p w:rsidR="00C06876" w:rsidRDefault="00C06876" w:rsidP="00C06876">
      <w:pPr>
        <w:adjustRightInd w:val="0"/>
        <w:snapToGrid w:val="0"/>
      </w:pPr>
      <w:r>
        <w:t>1 石油危機</w:t>
      </w:r>
      <w:r>
        <w:rPr>
          <w:rFonts w:hint="eastAsia"/>
        </w:rPr>
        <w:t>—</w:t>
      </w:r>
      <w:r>
        <w:t xml:space="preserve"> 202</w:t>
      </w:r>
    </w:p>
    <w:p w:rsidR="00C06876" w:rsidRDefault="00C06876" w:rsidP="00C06876">
      <w:pPr>
        <w:adjustRightInd w:val="0"/>
        <w:snapToGrid w:val="0"/>
      </w:pPr>
      <w:r>
        <w:t>2 アジア諸地域の経済発展</w:t>
      </w:r>
      <w:r>
        <w:rPr>
          <w:rFonts w:hint="eastAsia"/>
        </w:rPr>
        <w:t>—</w:t>
      </w:r>
      <w:r>
        <w:t xml:space="preserve"> 206</w:t>
      </w:r>
    </w:p>
    <w:p w:rsidR="00C06876" w:rsidRDefault="00C06876" w:rsidP="00C06876">
      <w:pPr>
        <w:adjustRightInd w:val="0"/>
        <w:snapToGrid w:val="0"/>
      </w:pPr>
      <w:r>
        <w:t>3 市場開放と経済の自由化</w:t>
      </w:r>
      <w:r>
        <w:rPr>
          <w:rFonts w:hint="eastAsia"/>
        </w:rPr>
        <w:t>—</w:t>
      </w:r>
      <w:r>
        <w:t xml:space="preserve"> 210</w:t>
      </w:r>
    </w:p>
    <w:p w:rsidR="00C06876" w:rsidRDefault="00C06876" w:rsidP="00C06876">
      <w:pPr>
        <w:adjustRightInd w:val="0"/>
        <w:snapToGrid w:val="0"/>
      </w:pPr>
      <w:r>
        <w:t>4 情報技術革命とグローバリゼーション</w:t>
      </w:r>
      <w:r>
        <w:rPr>
          <w:rFonts w:hint="eastAsia"/>
        </w:rPr>
        <w:t>—</w:t>
      </w:r>
      <w:r>
        <w:t xml:space="preserve"> 214</w:t>
      </w:r>
    </w:p>
    <w:p w:rsidR="00C06876" w:rsidRDefault="00C06876" w:rsidP="00C06876">
      <w:pPr>
        <w:adjustRightInd w:val="0"/>
        <w:snapToGrid w:val="0"/>
      </w:pPr>
      <w:r>
        <w:lastRenderedPageBreak/>
        <w:t>5 冷戦の終結とソ連の崩壊</w:t>
      </w:r>
      <w:r>
        <w:rPr>
          <w:rFonts w:hint="eastAsia"/>
        </w:rPr>
        <w:t>—</w:t>
      </w:r>
      <w:r>
        <w:t xml:space="preserve"> 218</w:t>
      </w:r>
    </w:p>
    <w:p w:rsidR="00C06876" w:rsidRDefault="00C06876" w:rsidP="00C06876">
      <w:pPr>
        <w:adjustRightInd w:val="0"/>
        <w:snapToGrid w:val="0"/>
      </w:pPr>
      <w:r>
        <w:t>6 現代の東アジア</w:t>
      </w:r>
      <w:r>
        <w:rPr>
          <w:rFonts w:hint="eastAsia"/>
        </w:rPr>
        <w:t>—</w:t>
      </w:r>
      <w:r>
        <w:t xml:space="preserve"> 222</w:t>
      </w:r>
    </w:p>
    <w:p w:rsidR="00C06876" w:rsidRDefault="00C06876" w:rsidP="00C06876">
      <w:pPr>
        <w:adjustRightInd w:val="0"/>
        <w:snapToGrid w:val="0"/>
      </w:pPr>
      <w:r>
        <w:t>7 東南アジア・アフリカ・ラテンアメリカの民主化</w:t>
      </w:r>
      <w:r>
        <w:rPr>
          <w:rFonts w:hint="eastAsia"/>
        </w:rPr>
        <w:t>—</w:t>
      </w:r>
      <w:r>
        <w:t xml:space="preserve"> 226</w:t>
      </w:r>
    </w:p>
    <w:p w:rsidR="00C06876" w:rsidRDefault="00C06876" w:rsidP="00C06876">
      <w:pPr>
        <w:adjustRightInd w:val="0"/>
        <w:snapToGrid w:val="0"/>
      </w:pPr>
      <w:r>
        <w:t>8 地域統合の拡大と変容</w:t>
      </w:r>
      <w:r>
        <w:rPr>
          <w:rFonts w:hint="eastAsia"/>
        </w:rPr>
        <w:t>—</w:t>
      </w:r>
      <w:r>
        <w:t xml:space="preserve"> 230</w:t>
      </w:r>
    </w:p>
    <w:p w:rsidR="00C06876" w:rsidRDefault="00C06876" w:rsidP="00C06876">
      <w:pPr>
        <w:adjustRightInd w:val="0"/>
        <w:snapToGrid w:val="0"/>
      </w:pPr>
      <w:r>
        <w:t>9 地域紛争と国際社会</w:t>
      </w:r>
      <w:r>
        <w:rPr>
          <w:rFonts w:hint="eastAsia"/>
        </w:rPr>
        <w:t>—</w:t>
      </w:r>
      <w:r>
        <w:t xml:space="preserve"> 234</w:t>
      </w:r>
    </w:p>
    <w:p w:rsidR="00C06876" w:rsidRDefault="00C06876" w:rsidP="00C06876">
      <w:pPr>
        <w:adjustRightInd w:val="0"/>
        <w:snapToGrid w:val="0"/>
      </w:pPr>
      <w:r>
        <w:t>10 現代と私たち</w:t>
      </w:r>
      <w:r>
        <w:rPr>
          <w:rFonts w:hint="eastAsia"/>
        </w:rPr>
        <w:t>—</w:t>
      </w:r>
      <w:r>
        <w:t xml:space="preserve"> 240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●現代的な諸課題の形成と展望—</w:t>
      </w:r>
      <w:r>
        <w:t xml:space="preserve"> 242</w:t>
      </w:r>
    </w:p>
    <w:p w:rsidR="00C06876" w:rsidRDefault="00C06876" w:rsidP="00C06876">
      <w:pPr>
        <w:adjustRightInd w:val="0"/>
        <w:snapToGrid w:val="0"/>
      </w:pPr>
    </w:p>
    <w:p w:rsidR="00C06876" w:rsidRDefault="00C06876" w:rsidP="00C06876">
      <w:pPr>
        <w:adjustRightInd w:val="0"/>
        <w:snapToGrid w:val="0"/>
        <w:rPr>
          <w:rFonts w:hint="eastAsia"/>
        </w:rPr>
      </w:pP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年表—</w:t>
      </w:r>
      <w:r>
        <w:t xml:space="preserve"> 244</w:t>
      </w: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索引—</w:t>
      </w:r>
      <w:r>
        <w:t xml:space="preserve"> 250</w:t>
      </w:r>
    </w:p>
    <w:p w:rsidR="00C06876" w:rsidRDefault="00C06876" w:rsidP="00C06876">
      <w:pPr>
        <w:adjustRightInd w:val="0"/>
        <w:snapToGrid w:val="0"/>
      </w:pPr>
      <w:r>
        <w:rPr>
          <w:rFonts w:hint="eastAsia"/>
        </w:rPr>
        <w:t>現代の世界／東アジア・東南アジア地域—</w:t>
      </w:r>
      <w:r>
        <w:rPr>
          <w:rFonts w:hint="eastAsia"/>
        </w:rPr>
        <w:t xml:space="preserve"> </w:t>
      </w:r>
      <w:r>
        <w:rPr>
          <w:rFonts w:hint="eastAsia"/>
        </w:rPr>
        <w:t>表見返し</w:t>
      </w:r>
    </w:p>
    <w:p w:rsidR="00C06876" w:rsidRPr="00C06876" w:rsidRDefault="00C06876" w:rsidP="00C06876">
      <w:pPr>
        <w:adjustRightInd w:val="0"/>
        <w:snapToGrid w:val="0"/>
        <w:rPr>
          <w:rFonts w:hint="eastAsia"/>
        </w:rPr>
      </w:pPr>
      <w:r>
        <w:rPr>
          <w:rFonts w:hint="eastAsia"/>
        </w:rPr>
        <w:t>地球温暖化が関係していると考えられる現象／石炭・天然ガス・石油・ウラン産地とエネルギー供給／世界の自然—</w:t>
      </w:r>
      <w:r>
        <w:rPr>
          <w:rFonts w:hint="eastAsia"/>
        </w:rPr>
        <w:t xml:space="preserve"> </w:t>
      </w:r>
      <w:r>
        <w:rPr>
          <w:rFonts w:hint="eastAsia"/>
        </w:rPr>
        <w:t>裏見返し</w:t>
      </w:r>
      <w:bookmarkStart w:id="0" w:name="_GoBack"/>
      <w:bookmarkEnd w:id="0"/>
    </w:p>
    <w:sectPr w:rsidR="00C06876" w:rsidRPr="00C06876" w:rsidSect="003100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5C6" w:rsidRDefault="000075C6" w:rsidP="00151C56">
      <w:r>
        <w:separator/>
      </w:r>
    </w:p>
  </w:endnote>
  <w:endnote w:type="continuationSeparator" w:id="0">
    <w:p w:rsidR="000075C6" w:rsidRDefault="000075C6" w:rsidP="0015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5C6" w:rsidRDefault="000075C6" w:rsidP="00151C56">
      <w:r>
        <w:separator/>
      </w:r>
    </w:p>
  </w:footnote>
  <w:footnote w:type="continuationSeparator" w:id="0">
    <w:p w:rsidR="000075C6" w:rsidRDefault="000075C6" w:rsidP="00151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E"/>
    <w:rsid w:val="000075C6"/>
    <w:rsid w:val="00151C56"/>
    <w:rsid w:val="0031000E"/>
    <w:rsid w:val="00333CA1"/>
    <w:rsid w:val="0075582C"/>
    <w:rsid w:val="007A114F"/>
    <w:rsid w:val="00915752"/>
    <w:rsid w:val="00C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30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C56"/>
  </w:style>
  <w:style w:type="paragraph" w:styleId="a5">
    <w:name w:val="footer"/>
    <w:basedOn w:val="a"/>
    <w:link w:val="a6"/>
    <w:uiPriority w:val="99"/>
    <w:unhideWhenUsed/>
    <w:rsid w:val="00151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2022-04-08T10:09:00Z</dcterms:created>
  <dcterms:modified xsi:type="dcterms:W3CDTF">2022-04-08T10:26:00Z</dcterms:modified>
</cp:coreProperties>
</file>